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22" w:rsidRDefault="00970664">
      <w:pPr>
        <w:spacing w:line="253" w:lineRule="auto"/>
        <w:ind w:left="1740"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Информация для участников образовательного процесса о режиме работы школы по организации смешанного обучения детей в условиях распространения коронавирусной инфекции COVID-19</w:t>
      </w:r>
    </w:p>
    <w:p w:rsidR="00677C22" w:rsidRDefault="00677C22">
      <w:pPr>
        <w:spacing w:line="13" w:lineRule="exact"/>
        <w:rPr>
          <w:sz w:val="24"/>
          <w:szCs w:val="24"/>
        </w:rPr>
      </w:pPr>
    </w:p>
    <w:p w:rsidR="00677C22" w:rsidRDefault="00970664">
      <w:pPr>
        <w:numPr>
          <w:ilvl w:val="1"/>
          <w:numId w:val="1"/>
        </w:numPr>
        <w:tabs>
          <w:tab w:val="left" w:pos="3560"/>
        </w:tabs>
        <w:ind w:left="3560" w:hanging="21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2020-2021 учебном году</w:t>
      </w:r>
    </w:p>
    <w:p w:rsidR="00677C22" w:rsidRDefault="00677C2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77C22" w:rsidRDefault="00677C2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77C22" w:rsidRDefault="00677C22">
      <w:pPr>
        <w:spacing w:line="302" w:lineRule="exact"/>
        <w:rPr>
          <w:rFonts w:eastAsia="Times New Roman"/>
          <w:b/>
          <w:bCs/>
          <w:sz w:val="28"/>
          <w:szCs w:val="28"/>
        </w:rPr>
      </w:pPr>
    </w:p>
    <w:p w:rsidR="00677C22" w:rsidRDefault="00970664">
      <w:pPr>
        <w:numPr>
          <w:ilvl w:val="0"/>
          <w:numId w:val="1"/>
        </w:numPr>
        <w:tabs>
          <w:tab w:val="left" w:pos="544"/>
        </w:tabs>
        <w:spacing w:line="256" w:lineRule="auto"/>
        <w:ind w:left="260" w:righ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входе в здание обеспечено проведение ежедневных «</w:t>
      </w:r>
      <w:r>
        <w:rPr>
          <w:rFonts w:eastAsia="Times New Roman"/>
          <w:sz w:val="28"/>
          <w:szCs w:val="28"/>
        </w:rPr>
        <w:t>утренних фильтров» с обязательной термометрией с целью выявления и недопущения обучающихся и их родителей (законных представителей), сотрудников с признаками респираторных заболеваний.</w:t>
      </w:r>
    </w:p>
    <w:p w:rsidR="00677C22" w:rsidRDefault="00677C22">
      <w:pPr>
        <w:spacing w:line="177" w:lineRule="exact"/>
        <w:rPr>
          <w:rFonts w:eastAsia="Times New Roman"/>
          <w:sz w:val="28"/>
          <w:szCs w:val="28"/>
        </w:rPr>
      </w:pPr>
    </w:p>
    <w:p w:rsidR="00677C22" w:rsidRDefault="00970664">
      <w:pPr>
        <w:numPr>
          <w:ilvl w:val="0"/>
          <w:numId w:val="1"/>
        </w:numPr>
        <w:tabs>
          <w:tab w:val="left" w:pos="543"/>
        </w:tabs>
        <w:spacing w:line="268" w:lineRule="auto"/>
        <w:ind w:left="260" w:righ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Лица с признаками инфекционных заболеваний (респираторными, кишечными,</w:t>
      </w:r>
      <w:r>
        <w:rPr>
          <w:rFonts w:eastAsia="Times New Roman"/>
          <w:sz w:val="27"/>
          <w:szCs w:val="27"/>
        </w:rPr>
        <w:t xml:space="preserve"> повышенной температурой тела) будут незамедлительно изолированы с момента выявления данных признаков до приезда бригады скорой медицинской помощи, либо прибытия родителей (законных представителей) или самостоятельной самоизоляции в домашних условиях.</w:t>
      </w:r>
    </w:p>
    <w:p w:rsidR="00677C22" w:rsidRDefault="00677C22">
      <w:pPr>
        <w:spacing w:line="163" w:lineRule="exact"/>
        <w:rPr>
          <w:rFonts w:eastAsia="Times New Roman"/>
          <w:sz w:val="27"/>
          <w:szCs w:val="27"/>
        </w:rPr>
      </w:pPr>
    </w:p>
    <w:p w:rsidR="00677C22" w:rsidRDefault="00970664">
      <w:pPr>
        <w:numPr>
          <w:ilvl w:val="0"/>
          <w:numId w:val="1"/>
        </w:numPr>
        <w:tabs>
          <w:tab w:val="left" w:pos="543"/>
        </w:tabs>
        <w:spacing w:line="249" w:lineRule="auto"/>
        <w:ind w:left="260" w:right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входе в здание установлены дозаторы с антисептическим средством для обработки рук.</w:t>
      </w:r>
    </w:p>
    <w:p w:rsidR="00677C22" w:rsidRDefault="00677C22">
      <w:pPr>
        <w:spacing w:line="186" w:lineRule="exact"/>
        <w:rPr>
          <w:rFonts w:eastAsia="Times New Roman"/>
          <w:sz w:val="28"/>
          <w:szCs w:val="28"/>
        </w:rPr>
      </w:pPr>
    </w:p>
    <w:p w:rsidR="00677C22" w:rsidRDefault="00970664">
      <w:pPr>
        <w:numPr>
          <w:ilvl w:val="0"/>
          <w:numId w:val="1"/>
        </w:numPr>
        <w:tabs>
          <w:tab w:val="left" w:pos="543"/>
        </w:tabs>
        <w:spacing w:line="255" w:lineRule="auto"/>
        <w:ind w:left="260" w:right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входе в автобус, обеспечено проведение ежедневных «утренних фильтров» с обязательной термометрией обучающихся и сотрудников, а также обработка рук</w:t>
      </w:r>
    </w:p>
    <w:p w:rsidR="00677C22" w:rsidRDefault="00677C22">
      <w:pPr>
        <w:spacing w:line="179" w:lineRule="exact"/>
        <w:rPr>
          <w:sz w:val="24"/>
          <w:szCs w:val="24"/>
        </w:rPr>
      </w:pPr>
    </w:p>
    <w:p w:rsidR="00677C22" w:rsidRDefault="00970664">
      <w:pPr>
        <w:spacing w:line="25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 В очном режиме </w:t>
      </w:r>
      <w:r>
        <w:rPr>
          <w:rFonts w:eastAsia="Times New Roman"/>
          <w:sz w:val="28"/>
          <w:szCs w:val="28"/>
        </w:rPr>
        <w:t>продолжат обучение учащиеся 1-4 классов. На смешанное обучение (чередование очной и дистанционной форм обучения) переходят учащиеся 5-6 классов: понедельник, сред</w:t>
      </w:r>
      <w:proofErr w:type="gramStart"/>
      <w:r>
        <w:rPr>
          <w:rFonts w:eastAsia="Times New Roman"/>
          <w:sz w:val="28"/>
          <w:szCs w:val="28"/>
        </w:rPr>
        <w:t>а-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очная форма обучения</w:t>
      </w:r>
      <w:r>
        <w:rPr>
          <w:rFonts w:eastAsia="Times New Roman"/>
          <w:sz w:val="28"/>
          <w:szCs w:val="28"/>
        </w:rPr>
        <w:t xml:space="preserve"> 5 </w:t>
      </w:r>
      <w:proofErr w:type="spellStart"/>
      <w:r>
        <w:rPr>
          <w:rFonts w:eastAsia="Times New Roman"/>
          <w:sz w:val="28"/>
          <w:szCs w:val="28"/>
        </w:rPr>
        <w:t>класс,вторник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четверг – очная форма обучения 6 класс</w:t>
      </w:r>
      <w:r>
        <w:rPr>
          <w:rFonts w:eastAsia="Times New Roman"/>
          <w:sz w:val="28"/>
          <w:szCs w:val="28"/>
        </w:rPr>
        <w:t>; остальные дни</w:t>
      </w:r>
      <w:r>
        <w:rPr>
          <w:rFonts w:eastAsia="Times New Roman"/>
          <w:sz w:val="28"/>
          <w:szCs w:val="28"/>
        </w:rPr>
        <w:t>– дистанционная. Учащиеся 7-11 классов пер</w:t>
      </w:r>
      <w:r>
        <w:rPr>
          <w:rFonts w:eastAsia="Times New Roman"/>
          <w:sz w:val="28"/>
          <w:szCs w:val="28"/>
        </w:rPr>
        <w:t>еходят на заочную (дистанционную) форму обучения.</w:t>
      </w:r>
    </w:p>
    <w:p w:rsidR="00677C22" w:rsidRDefault="00677C22">
      <w:pPr>
        <w:spacing w:line="179" w:lineRule="exact"/>
        <w:rPr>
          <w:sz w:val="24"/>
          <w:szCs w:val="24"/>
        </w:rPr>
      </w:pPr>
    </w:p>
    <w:p w:rsidR="00677C22" w:rsidRDefault="00970664">
      <w:pPr>
        <w:numPr>
          <w:ilvl w:val="0"/>
          <w:numId w:val="2"/>
        </w:numPr>
        <w:tabs>
          <w:tab w:val="left" w:pos="543"/>
        </w:tabs>
        <w:spacing w:line="256" w:lineRule="auto"/>
        <w:ind w:left="260" w:right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каждое онлайн – занятие в дистанционном режиме, подключение будет доступно на платформе ZOOM по ссылкам выданным учителем в дневник.ру или на электронную почту учащихся. Подключаться следует за 5 минут </w:t>
      </w:r>
      <w:r>
        <w:rPr>
          <w:rFonts w:eastAsia="Times New Roman"/>
          <w:sz w:val="28"/>
          <w:szCs w:val="28"/>
        </w:rPr>
        <w:t>до начала урока.</w:t>
      </w:r>
    </w:p>
    <w:p w:rsidR="00677C22" w:rsidRDefault="00677C22">
      <w:pPr>
        <w:spacing w:line="177" w:lineRule="exact"/>
        <w:rPr>
          <w:rFonts w:eastAsia="Times New Roman"/>
          <w:sz w:val="28"/>
          <w:szCs w:val="28"/>
        </w:rPr>
      </w:pPr>
    </w:p>
    <w:p w:rsidR="00677C22" w:rsidRDefault="00970664">
      <w:pPr>
        <w:numPr>
          <w:ilvl w:val="0"/>
          <w:numId w:val="2"/>
        </w:numPr>
        <w:tabs>
          <w:tab w:val="left" w:pos="544"/>
        </w:tabs>
        <w:spacing w:line="256" w:lineRule="auto"/>
        <w:ind w:left="260" w:right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неполадок, работать следует согласно рекомендациям учителя в дневник.ру. Так же необходимо предупредить учителя, связавшись с ним любым доступным способом. Список контактов учителей размещен на главной странице в дневник.ру.</w:t>
      </w:r>
    </w:p>
    <w:p w:rsidR="00677C22" w:rsidRDefault="00677C22">
      <w:pPr>
        <w:spacing w:line="177" w:lineRule="exact"/>
        <w:rPr>
          <w:sz w:val="24"/>
          <w:szCs w:val="24"/>
        </w:rPr>
      </w:pPr>
    </w:p>
    <w:p w:rsidR="00677C22" w:rsidRDefault="00970664">
      <w:pPr>
        <w:spacing w:line="250" w:lineRule="auto"/>
        <w:ind w:left="260"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 </w:t>
      </w:r>
      <w:r>
        <w:rPr>
          <w:rFonts w:eastAsia="Times New Roman"/>
          <w:sz w:val="28"/>
          <w:szCs w:val="28"/>
        </w:rPr>
        <w:t>Занятия будут проводиться согласно расписанию выданному классным руководителем.</w:t>
      </w:r>
    </w:p>
    <w:p w:rsidR="00677C22" w:rsidRPr="00970664" w:rsidRDefault="00970664" w:rsidP="00970664">
      <w:pPr>
        <w:spacing w:line="255" w:lineRule="auto"/>
        <w:ind w:right="20"/>
        <w:rPr>
          <w:sz w:val="20"/>
          <w:szCs w:val="20"/>
        </w:rPr>
        <w:sectPr w:rsidR="00677C22" w:rsidRPr="00970664">
          <w:pgSz w:w="11900" w:h="16838"/>
          <w:pgMar w:top="1146" w:right="884" w:bottom="686" w:left="1440" w:header="0" w:footer="0" w:gutter="0"/>
          <w:cols w:space="720" w:equalWidth="0">
            <w:col w:w="9580"/>
          </w:cols>
        </w:sectPr>
      </w:pPr>
      <w:r>
        <w:rPr>
          <w:rFonts w:eastAsia="Times New Roman"/>
          <w:sz w:val="28"/>
          <w:szCs w:val="28"/>
        </w:rPr>
        <w:t>9. За каждым классом закреплен отдельный учебный кабинет, в котором дети обучаются по всем предметам, за исключением занятий, требующих специального оборудования</w:t>
      </w:r>
    </w:p>
    <w:p w:rsidR="00677C22" w:rsidRDefault="00677C22">
      <w:pPr>
        <w:spacing w:line="200" w:lineRule="exact"/>
        <w:rPr>
          <w:sz w:val="20"/>
          <w:szCs w:val="20"/>
        </w:rPr>
      </w:pPr>
    </w:p>
    <w:p w:rsidR="00677C22" w:rsidRDefault="00677C22">
      <w:pPr>
        <w:spacing w:line="307" w:lineRule="exact"/>
        <w:rPr>
          <w:sz w:val="20"/>
          <w:szCs w:val="20"/>
        </w:rPr>
      </w:pPr>
    </w:p>
    <w:p w:rsidR="00677C22" w:rsidRDefault="00970664">
      <w:pPr>
        <w:spacing w:line="25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. В школе запрещено проведение массовых мероприятий с участием различных </w:t>
      </w:r>
      <w:r>
        <w:rPr>
          <w:rFonts w:eastAsia="Times New Roman"/>
          <w:sz w:val="28"/>
          <w:szCs w:val="28"/>
        </w:rPr>
        <w:t>групп лиц, а также массовых мероприятий с привлечением лиц из иных организаций.</w:t>
      </w:r>
    </w:p>
    <w:sectPr w:rsidR="00677C22">
      <w:pgSz w:w="11900" w:h="16838"/>
      <w:pgMar w:top="1130" w:right="964" w:bottom="1440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A7F62728"/>
    <w:lvl w:ilvl="0" w:tplc="AA40D9EA">
      <w:start w:val="6"/>
      <w:numFmt w:val="decimal"/>
      <w:lvlText w:val="%1."/>
      <w:lvlJc w:val="left"/>
    </w:lvl>
    <w:lvl w:ilvl="1" w:tplc="8BAA94D0">
      <w:numFmt w:val="decimal"/>
      <w:lvlText w:val=""/>
      <w:lvlJc w:val="left"/>
    </w:lvl>
    <w:lvl w:ilvl="2" w:tplc="78B427D8">
      <w:numFmt w:val="decimal"/>
      <w:lvlText w:val=""/>
      <w:lvlJc w:val="left"/>
    </w:lvl>
    <w:lvl w:ilvl="3" w:tplc="D026C7A8">
      <w:numFmt w:val="decimal"/>
      <w:lvlText w:val=""/>
      <w:lvlJc w:val="left"/>
    </w:lvl>
    <w:lvl w:ilvl="4" w:tplc="18222E34">
      <w:numFmt w:val="decimal"/>
      <w:lvlText w:val=""/>
      <w:lvlJc w:val="left"/>
    </w:lvl>
    <w:lvl w:ilvl="5" w:tplc="CD2CA6F4">
      <w:numFmt w:val="decimal"/>
      <w:lvlText w:val=""/>
      <w:lvlJc w:val="left"/>
    </w:lvl>
    <w:lvl w:ilvl="6" w:tplc="5FF6E1D0">
      <w:numFmt w:val="decimal"/>
      <w:lvlText w:val=""/>
      <w:lvlJc w:val="left"/>
    </w:lvl>
    <w:lvl w:ilvl="7" w:tplc="8AD477B2">
      <w:numFmt w:val="decimal"/>
      <w:lvlText w:val=""/>
      <w:lvlJc w:val="left"/>
    </w:lvl>
    <w:lvl w:ilvl="8" w:tplc="81286CB6">
      <w:numFmt w:val="decimal"/>
      <w:lvlText w:val=""/>
      <w:lvlJc w:val="left"/>
    </w:lvl>
  </w:abstractNum>
  <w:abstractNum w:abstractNumId="1">
    <w:nsid w:val="00004AE1"/>
    <w:multiLevelType w:val="hybridMultilevel"/>
    <w:tmpl w:val="2FEE4A3A"/>
    <w:lvl w:ilvl="0" w:tplc="21F64BE0">
      <w:numFmt w:val="decimal"/>
      <w:lvlText w:val="%1."/>
      <w:lvlJc w:val="left"/>
    </w:lvl>
    <w:lvl w:ilvl="1" w:tplc="5A12CBA8">
      <w:start w:val="1"/>
      <w:numFmt w:val="bullet"/>
      <w:lvlText w:val="в"/>
      <w:lvlJc w:val="left"/>
    </w:lvl>
    <w:lvl w:ilvl="2" w:tplc="6420BDF4">
      <w:numFmt w:val="decimal"/>
      <w:lvlText w:val=""/>
      <w:lvlJc w:val="left"/>
    </w:lvl>
    <w:lvl w:ilvl="3" w:tplc="BF327316">
      <w:numFmt w:val="decimal"/>
      <w:lvlText w:val=""/>
      <w:lvlJc w:val="left"/>
    </w:lvl>
    <w:lvl w:ilvl="4" w:tplc="A3384B3A">
      <w:numFmt w:val="decimal"/>
      <w:lvlText w:val=""/>
      <w:lvlJc w:val="left"/>
    </w:lvl>
    <w:lvl w:ilvl="5" w:tplc="4FB2F4CA">
      <w:numFmt w:val="decimal"/>
      <w:lvlText w:val=""/>
      <w:lvlJc w:val="left"/>
    </w:lvl>
    <w:lvl w:ilvl="6" w:tplc="83FCEC64">
      <w:numFmt w:val="decimal"/>
      <w:lvlText w:val=""/>
      <w:lvlJc w:val="left"/>
    </w:lvl>
    <w:lvl w:ilvl="7" w:tplc="68D422BC">
      <w:numFmt w:val="decimal"/>
      <w:lvlText w:val=""/>
      <w:lvlJc w:val="left"/>
    </w:lvl>
    <w:lvl w:ilvl="8" w:tplc="EFA8A97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22"/>
    <w:rsid w:val="00677C22"/>
    <w:rsid w:val="0097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2</cp:revision>
  <dcterms:created xsi:type="dcterms:W3CDTF">2020-11-11T12:14:00Z</dcterms:created>
  <dcterms:modified xsi:type="dcterms:W3CDTF">2020-11-11T12:14:00Z</dcterms:modified>
</cp:coreProperties>
</file>